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6B" w:rsidRDefault="0040576B" w:rsidP="00B72B02">
      <w:pPr>
        <w:pStyle w:val="Title"/>
      </w:pPr>
      <w:proofErr w:type="spellStart"/>
      <w:r>
        <w:t>Слушание музыки 2 класс</w:t>
      </w:r>
      <w:proofErr w:type="spellEnd"/>
    </w:p>
    <w:tbl>
      <w:tblPr>
        <w:tblpPr w:leftFromText="220" w:rightFromText="220" w:vertAnchor="text" w:tblpY="1"/>
        <w:tblOverlap w:val="never"/>
        <w:tblW w:w="6000" w:type="dxa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</w:tbl>
    <w:p w:rsidR="00B72B02" w:rsidRPr="00B72B02" w:rsidRDefault="00B72B02" w:rsidP="00B72B02">
      <w:proofErr w:type="spellStart"/>
      <w:proofErr w:type="gramStart"/>
      <w:r>
        <w:rPr>
          <w:b/>
          <w:sz w:val="28"/>
        </w:rPr>
        <w:t xml:space="preserve">По горизонтали</w:t>
      </w:r>
      <w:br/>
      <w:r>
        <w:rPr>
          <w:b/>
        </w:rPr>
        <w:t>4</w:t>
      </w:r>
      <w:r>
        <w:t xml:space="preserve">. Самый большой клавишно-духовой инструмент.  </w:t>
      </w:r>
      <w:r>
        <w:rPr>
          <w:b/>
        </w:rPr>
        <w:t>5</w:t>
      </w:r>
      <w:r>
        <w:t xml:space="preserve">. Коллектив музыкантов, играющих на различных инструментах, во главе с дирижёром.  </w:t>
      </w:r>
      <w:r>
        <w:rPr>
          <w:b/>
        </w:rPr>
        <w:t>6</w:t>
      </w:r>
      <w:r>
        <w:t xml:space="preserve">. Его родиной считают Новый Орлеан. Он может быть разным: горячим, прохладным, сладким.  </w:t>
      </w:r>
      <w:r>
        <w:rPr>
          <w:b/>
        </w:rPr>
        <w:t>7</w:t>
      </w:r>
      <w:r>
        <w:t xml:space="preserve">. Русский народный струнный инструмент.  </w:t>
      </w:r>
      <w:r>
        <w:rPr>
          <w:b/>
        </w:rPr>
        <w:t>9</w:t>
      </w:r>
      <w:r>
        <w:t xml:space="preserve">. Один из самых молодых инструментов деревянной духовой группы симфонического оркестра.  </w:t>
      </w:r>
      <w:br/>
      <w:br/>
      <w:r>
        <w:rPr>
          <w:b/>
          <w:sz w:val="28"/>
        </w:rPr>
        <w:t xml:space="preserve">По вертикали</w:t>
      </w:r>
      <w:br/>
      <w:r>
        <w:rPr>
          <w:b/>
        </w:rPr>
        <w:t>1</w:t>
      </w:r>
      <w:r>
        <w:t xml:space="preserve">. Этот инструмент изготавливают из стального прута и относится он к группе ударных инструментов симфонического оркестра.  </w:t>
      </w:r>
      <w:r>
        <w:rPr>
          <w:b/>
        </w:rPr>
        <w:t>2</w:t>
      </w:r>
      <w:r>
        <w:t xml:space="preserve">. Электронный музыкальный инструмент, получивший свою популярность в 80-х годах 20 века.  </w:t>
      </w:r>
      <w:r>
        <w:rPr>
          <w:b/>
        </w:rPr>
        <w:t>3</w:t>
      </w:r>
      <w:r>
        <w:t xml:space="preserve">. Как называется книга дирижера, в которой собраны партии всех инструментов.  </w:t>
      </w:r>
      <w:r>
        <w:rPr>
          <w:b/>
        </w:rPr>
        <w:t>6</w:t>
      </w:r>
      <w:r>
        <w:t xml:space="preserve">. Человек управляющий оркестром.  </w:t>
      </w:r>
      <w:r>
        <w:rPr>
          <w:b/>
        </w:rPr>
        <w:t>8</w:t>
      </w:r>
      <w:r>
        <w:t xml:space="preserve">. Инструмент симфонического оркестра из струнной смычковой группы.  </w:t>
      </w:r>
      <w:br/>
      <w:proofErr w:type="spellEnd"/>
      <w:bookmarkStart w:id="0" w:name="_GoBack"/>
      <w:bookmarkEnd w:id="0"/>
      <w:proofErr w:type="gramEnd"/>
    </w:p>
    <w:sectPr w:rsidR="00B72B02" w:rsidRPr="00B72B0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6B"/>
    <w:rsid w:val="000B018F"/>
    <w:rsid w:val="00336AF1"/>
    <w:rsid w:val="0040576B"/>
    <w:rsid w:val="00B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puzzlecup.com</cp:lastModifiedBy>
  <cp:revision>2</cp:revision>
  <dcterms:created xsi:type="dcterms:W3CDTF">2017-03-16T19:40:00Z</dcterms:created>
  <dcterms:modified xsi:type="dcterms:W3CDTF">2017-03-23T19:22:00Z</dcterms:modified>
</cp:coreProperties>
</file>